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380F" w14:textId="36AA4B53" w:rsidR="0033737B" w:rsidRPr="0033737B" w:rsidRDefault="0033737B" w:rsidP="0033737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33737B">
        <w:rPr>
          <w:rFonts w:ascii="Arial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hAnsi="Arial" w:cs="Arial"/>
          <w:b/>
          <w:color w:val="000000"/>
          <w:sz w:val="24"/>
          <w:szCs w:val="24"/>
        </w:rPr>
        <w:t>10566</w:t>
      </w:r>
      <w:r w:rsidRPr="0033737B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33737B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33737B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33737B">
        <w:rPr>
          <w:rFonts w:ascii="Arial" w:hAnsi="Arial" w:cs="Arial"/>
          <w:b/>
          <w:color w:val="000000"/>
          <w:sz w:val="24"/>
          <w:szCs w:val="24"/>
        </w:rPr>
        <w:br/>
      </w:r>
      <w:r w:rsidRPr="0033737B">
        <w:rPr>
          <w:rFonts w:ascii="Arial" w:hAnsi="Arial" w:cs="Arial"/>
          <w:color w:val="000000"/>
          <w:sz w:val="24"/>
          <w:szCs w:val="24"/>
        </w:rPr>
        <w:t>z dnia 11 lipca  2023 r.</w:t>
      </w:r>
    </w:p>
    <w:bookmarkEnd w:id="0"/>
    <w:p w14:paraId="1006CABB" w14:textId="77777777" w:rsidR="0033737B" w:rsidRPr="0033737B" w:rsidRDefault="0033737B" w:rsidP="0033737B"/>
    <w:p w14:paraId="67CF8CFF" w14:textId="6F9C13B0" w:rsidR="00AB0B61" w:rsidRDefault="00D94365" w:rsidP="00311F30">
      <w:pPr>
        <w:pStyle w:val="Nagwek2"/>
        <w:rPr>
          <w:rFonts w:ascii="Arial" w:hAnsi="Arial" w:cs="Arial"/>
          <w:b/>
          <w:bCs/>
          <w:sz w:val="24"/>
          <w:szCs w:val="24"/>
        </w:rPr>
      </w:pPr>
      <w:r w:rsidRPr="00311F30">
        <w:rPr>
          <w:rFonts w:ascii="Arial" w:hAnsi="Arial" w:cs="Arial"/>
          <w:b/>
          <w:bCs/>
          <w:sz w:val="24"/>
          <w:szCs w:val="24"/>
        </w:rPr>
        <w:t xml:space="preserve">w sprawie wyrażenia zgody na użyczenie </w:t>
      </w:r>
      <w:r w:rsidR="00330B68" w:rsidRPr="00311F30">
        <w:rPr>
          <w:rFonts w:ascii="Arial" w:hAnsi="Arial" w:cs="Arial"/>
          <w:b/>
          <w:bCs/>
          <w:sz w:val="24"/>
          <w:szCs w:val="24"/>
        </w:rPr>
        <w:t xml:space="preserve">pomieszczenia przez Wojewódzki Szpital im. </w:t>
      </w:r>
      <w:r w:rsidR="003C33B0" w:rsidRPr="00311F30">
        <w:rPr>
          <w:rFonts w:ascii="Arial" w:hAnsi="Arial" w:cs="Arial"/>
          <w:b/>
          <w:bCs/>
          <w:sz w:val="24"/>
          <w:szCs w:val="24"/>
        </w:rPr>
        <w:t>Św. Ojca Pio w Przemyślu.</w:t>
      </w:r>
    </w:p>
    <w:p w14:paraId="51AC4A23" w14:textId="77777777" w:rsidR="0033737B" w:rsidRPr="0033737B" w:rsidRDefault="0033737B" w:rsidP="0033737B"/>
    <w:p w14:paraId="2060F3E5" w14:textId="77777777" w:rsidR="009D1C1F" w:rsidRPr="005D354E" w:rsidRDefault="0047368E" w:rsidP="00AB0B61">
      <w:pPr>
        <w:pStyle w:val="Tekstpodstawowy"/>
        <w:rPr>
          <w:rFonts w:ascii="Arial" w:hAnsi="Arial" w:cs="Arial"/>
        </w:rPr>
      </w:pPr>
      <w:r w:rsidRPr="007C038B">
        <w:rPr>
          <w:rFonts w:ascii="Arial" w:hAnsi="Arial" w:cs="Arial"/>
        </w:rPr>
        <w:t>Na podstawie art. 41 ust. 2 pkt 2 ustawy z dnia 5 czerwca 1998 roku o samorz</w:t>
      </w:r>
      <w:r w:rsidR="00ED161C">
        <w:rPr>
          <w:rFonts w:ascii="Arial" w:hAnsi="Arial" w:cs="Arial"/>
        </w:rPr>
        <w:t>ądzie województwa (</w:t>
      </w:r>
      <w:r w:rsidR="005D354E" w:rsidRPr="005D354E">
        <w:rPr>
          <w:rFonts w:ascii="Arial" w:hAnsi="Arial" w:cs="Arial"/>
        </w:rPr>
        <w:t>Dz. U. z 20</w:t>
      </w:r>
      <w:r w:rsidR="005C38BC">
        <w:rPr>
          <w:rFonts w:ascii="Arial" w:hAnsi="Arial" w:cs="Arial"/>
        </w:rPr>
        <w:t>2</w:t>
      </w:r>
      <w:r w:rsidR="00E260F7">
        <w:rPr>
          <w:rFonts w:ascii="Arial" w:hAnsi="Arial" w:cs="Arial"/>
        </w:rPr>
        <w:t>2</w:t>
      </w:r>
      <w:r w:rsidR="005D354E" w:rsidRPr="005D354E">
        <w:rPr>
          <w:rFonts w:ascii="Arial" w:hAnsi="Arial" w:cs="Arial"/>
        </w:rPr>
        <w:t> r. poz. </w:t>
      </w:r>
      <w:r w:rsidR="00E260F7">
        <w:rPr>
          <w:rFonts w:ascii="Arial" w:hAnsi="Arial" w:cs="Arial"/>
        </w:rPr>
        <w:t xml:space="preserve">2094 </w:t>
      </w:r>
      <w:proofErr w:type="spellStart"/>
      <w:r w:rsidR="00E260F7">
        <w:rPr>
          <w:rFonts w:ascii="Arial" w:hAnsi="Arial" w:cs="Arial"/>
        </w:rPr>
        <w:t>t.j</w:t>
      </w:r>
      <w:proofErr w:type="spellEnd"/>
      <w:r w:rsidR="00E260F7">
        <w:rPr>
          <w:rFonts w:ascii="Arial" w:hAnsi="Arial" w:cs="Arial"/>
        </w:rPr>
        <w:t>.</w:t>
      </w:r>
      <w:r w:rsidR="00F447E4" w:rsidRPr="005D354E">
        <w:rPr>
          <w:rFonts w:ascii="Arial" w:hAnsi="Arial" w:cs="Arial"/>
        </w:rPr>
        <w:t>),</w:t>
      </w:r>
      <w:r w:rsidR="00F447E4">
        <w:rPr>
          <w:rFonts w:ascii="Arial" w:hAnsi="Arial" w:cs="Arial"/>
        </w:rPr>
        <w:t xml:space="preserve"> </w:t>
      </w:r>
      <w:r w:rsidR="00A54DB3">
        <w:rPr>
          <w:rFonts w:ascii="Arial" w:hAnsi="Arial" w:cs="Arial"/>
        </w:rPr>
        <w:t xml:space="preserve">§ 19 ust. </w:t>
      </w:r>
      <w:r w:rsidR="00D03E2C">
        <w:rPr>
          <w:rFonts w:ascii="Arial" w:hAnsi="Arial" w:cs="Arial"/>
        </w:rPr>
        <w:t xml:space="preserve">2 pkt. 3 i </w:t>
      </w:r>
      <w:r w:rsidR="00D94365" w:rsidRPr="00975BBF">
        <w:rPr>
          <w:rFonts w:ascii="Arial" w:hAnsi="Arial" w:cs="Arial"/>
          <w:szCs w:val="24"/>
        </w:rPr>
        <w:t xml:space="preserve">§ </w:t>
      </w:r>
      <w:r w:rsidR="00C030B6" w:rsidRPr="00975BBF">
        <w:rPr>
          <w:rFonts w:ascii="Arial" w:hAnsi="Arial" w:cs="Arial"/>
          <w:szCs w:val="24"/>
        </w:rPr>
        <w:t>22</w:t>
      </w:r>
      <w:r w:rsidR="00D0580A">
        <w:rPr>
          <w:rFonts w:ascii="Arial" w:hAnsi="Arial" w:cs="Arial"/>
          <w:szCs w:val="24"/>
        </w:rPr>
        <w:t xml:space="preserve"> ust. 2</w:t>
      </w:r>
      <w:r w:rsidR="00C030B6" w:rsidRPr="00975BBF">
        <w:rPr>
          <w:rFonts w:ascii="Arial" w:hAnsi="Arial" w:cs="Arial"/>
          <w:szCs w:val="24"/>
        </w:rPr>
        <w:t xml:space="preserve"> </w:t>
      </w:r>
      <w:r w:rsidRPr="00975BBF">
        <w:rPr>
          <w:rFonts w:ascii="Arial" w:hAnsi="Arial" w:cs="Arial"/>
        </w:rPr>
        <w:t xml:space="preserve">Uchwały nr </w:t>
      </w:r>
      <w:r>
        <w:rPr>
          <w:rFonts w:ascii="Arial" w:hAnsi="Arial" w:cs="Arial"/>
        </w:rPr>
        <w:t>XVII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493</w:t>
      </w:r>
      <w:r w:rsidRPr="00975BBF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975BBF"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t>23</w:t>
      </w:r>
      <w:r w:rsidRPr="0097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Pr="00975BB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975BBF">
        <w:rPr>
          <w:rFonts w:ascii="Arial" w:hAnsi="Arial" w:cs="Arial"/>
        </w:rPr>
        <w:t xml:space="preserve"> roku w sprawie zasad gospodarowania mieniem Województwa Podkarpackiego </w:t>
      </w:r>
      <w:r>
        <w:rPr>
          <w:rFonts w:ascii="Arial" w:hAnsi="Arial"/>
        </w:rPr>
        <w:t>(Dz. Urz. Woj. Podk. z 2012 r. poz. 2958)</w:t>
      </w:r>
      <w:r w:rsidR="005D354E" w:rsidRPr="005D354E">
        <w:rPr>
          <w:rFonts w:ascii="Arial" w:hAnsi="Arial" w:cs="Arial"/>
          <w:bCs/>
        </w:rPr>
        <w:t>,</w:t>
      </w:r>
    </w:p>
    <w:p w14:paraId="4994E934" w14:textId="77777777" w:rsidR="0033737B" w:rsidRDefault="0047368E" w:rsidP="00AB0B61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</w:t>
      </w:r>
      <w:r w:rsidR="00054759">
        <w:rPr>
          <w:rFonts w:ascii="Arial" w:hAnsi="Arial" w:cs="Arial"/>
          <w:b/>
          <w:sz w:val="24"/>
        </w:rPr>
        <w:t xml:space="preserve"> Województwa Podkarpackieg</w:t>
      </w:r>
      <w:r w:rsidR="0033737B">
        <w:rPr>
          <w:rFonts w:ascii="Arial" w:hAnsi="Arial" w:cs="Arial"/>
          <w:b/>
          <w:sz w:val="24"/>
        </w:rPr>
        <w:t>o w Rzeszowie</w:t>
      </w:r>
    </w:p>
    <w:p w14:paraId="17E22E0F" w14:textId="7EC9EEF2" w:rsidR="00054759" w:rsidRDefault="00054759" w:rsidP="0033737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33737B">
        <w:rPr>
          <w:rFonts w:ascii="Arial" w:hAnsi="Arial" w:cs="Arial"/>
          <w:b/>
          <w:sz w:val="24"/>
        </w:rPr>
        <w:t>uc</w:t>
      </w:r>
      <w:r>
        <w:rPr>
          <w:rFonts w:ascii="Arial" w:hAnsi="Arial" w:cs="Arial"/>
          <w:b/>
          <w:sz w:val="24"/>
        </w:rPr>
        <w:t>hwala</w:t>
      </w:r>
      <w:r w:rsidR="0033737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,co następuje:</w:t>
      </w:r>
    </w:p>
    <w:p w14:paraId="393859B0" w14:textId="77777777" w:rsidR="00054759" w:rsidRPr="00311F30" w:rsidRDefault="00054759" w:rsidP="00311F30">
      <w:pPr>
        <w:pStyle w:val="Nagwek3"/>
        <w:rPr>
          <w:rFonts w:ascii="Arial" w:hAnsi="Arial" w:cs="Arial"/>
        </w:rPr>
      </w:pPr>
      <w:r w:rsidRPr="00311F30">
        <w:rPr>
          <w:rFonts w:ascii="Arial" w:hAnsi="Arial" w:cs="Arial"/>
        </w:rPr>
        <w:t>§ 1</w:t>
      </w:r>
    </w:p>
    <w:p w14:paraId="7ADD4B22" w14:textId="0D0A0E8F" w:rsidR="00054759" w:rsidRPr="00311F30" w:rsidRDefault="00D94365" w:rsidP="00311F30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</w:t>
      </w:r>
      <w:r w:rsidR="00D82690">
        <w:rPr>
          <w:rFonts w:ascii="Arial" w:hAnsi="Arial" w:cs="Arial"/>
          <w:sz w:val="24"/>
          <w:szCs w:val="24"/>
        </w:rPr>
        <w:t xml:space="preserve">Wojewódzkiemu Szpitalowi </w:t>
      </w:r>
      <w:r w:rsidR="003C33B0">
        <w:rPr>
          <w:rFonts w:ascii="Arial" w:hAnsi="Arial" w:cs="Arial"/>
          <w:sz w:val="24"/>
          <w:szCs w:val="24"/>
        </w:rPr>
        <w:t xml:space="preserve">im. Św. Ojca Pio w Przemyślu </w:t>
      </w:r>
      <w:r w:rsidR="00ED161C" w:rsidRPr="00D94365">
        <w:rPr>
          <w:rFonts w:ascii="Arial" w:hAnsi="Arial" w:cs="Arial"/>
          <w:sz w:val="24"/>
          <w:szCs w:val="24"/>
        </w:rPr>
        <w:t>na</w:t>
      </w:r>
      <w:r w:rsidR="002D1316">
        <w:rPr>
          <w:rFonts w:ascii="Arial" w:hAnsi="Arial" w:cs="Arial"/>
          <w:sz w:val="24"/>
          <w:szCs w:val="24"/>
        </w:rPr>
        <w:t> </w:t>
      </w:r>
      <w:r w:rsidR="00ED161C" w:rsidRPr="00D94365">
        <w:rPr>
          <w:rFonts w:ascii="Arial" w:hAnsi="Arial" w:cs="Arial"/>
          <w:sz w:val="24"/>
          <w:szCs w:val="24"/>
        </w:rPr>
        <w:t>użyczenie na</w:t>
      </w:r>
      <w:r w:rsidR="00ED161C">
        <w:rPr>
          <w:rFonts w:ascii="Arial" w:hAnsi="Arial" w:cs="Arial"/>
          <w:sz w:val="24"/>
          <w:szCs w:val="24"/>
        </w:rPr>
        <w:t xml:space="preserve"> czas </w:t>
      </w:r>
      <w:bookmarkStart w:id="1" w:name="_Hlk75344033"/>
      <w:r w:rsidR="00D82690">
        <w:rPr>
          <w:rFonts w:ascii="Arial" w:hAnsi="Arial" w:cs="Arial"/>
          <w:sz w:val="24"/>
          <w:szCs w:val="24"/>
        </w:rPr>
        <w:t>nie</w:t>
      </w:r>
      <w:r w:rsidR="00ED161C">
        <w:rPr>
          <w:rFonts w:ascii="Arial" w:hAnsi="Arial" w:cs="Arial"/>
          <w:sz w:val="24"/>
          <w:szCs w:val="24"/>
        </w:rPr>
        <w:t xml:space="preserve">określony </w:t>
      </w:r>
      <w:r w:rsidR="00D82690">
        <w:rPr>
          <w:rFonts w:ascii="Arial" w:hAnsi="Arial" w:cs="Arial"/>
          <w:sz w:val="24"/>
          <w:szCs w:val="24"/>
        </w:rPr>
        <w:t xml:space="preserve">lokalu </w:t>
      </w:r>
      <w:bookmarkStart w:id="2" w:name="_Hlk83197292"/>
      <w:bookmarkStart w:id="3" w:name="_Hlk83198295"/>
      <w:r w:rsidR="00E260F7">
        <w:rPr>
          <w:rFonts w:ascii="Arial" w:hAnsi="Arial" w:cs="Arial"/>
          <w:sz w:val="24"/>
          <w:szCs w:val="24"/>
        </w:rPr>
        <w:t xml:space="preserve">nr 130 </w:t>
      </w:r>
      <w:r w:rsidR="00D774B4">
        <w:rPr>
          <w:rFonts w:ascii="Arial" w:hAnsi="Arial" w:cs="Arial"/>
          <w:sz w:val="24"/>
          <w:szCs w:val="24"/>
        </w:rPr>
        <w:t xml:space="preserve">o </w:t>
      </w:r>
      <w:r w:rsidR="00CF3B96">
        <w:rPr>
          <w:rFonts w:ascii="Arial" w:hAnsi="Arial" w:cs="Arial"/>
          <w:sz w:val="24"/>
          <w:szCs w:val="24"/>
        </w:rPr>
        <w:t xml:space="preserve">powierzchni </w:t>
      </w:r>
      <w:r w:rsidR="00E260F7">
        <w:rPr>
          <w:rFonts w:ascii="Arial" w:hAnsi="Arial" w:cs="Arial"/>
          <w:sz w:val="24"/>
          <w:szCs w:val="24"/>
        </w:rPr>
        <w:t>22,00</w:t>
      </w:r>
      <w:r w:rsidR="009642D5">
        <w:rPr>
          <w:rFonts w:ascii="Arial" w:hAnsi="Arial" w:cs="Arial"/>
          <w:sz w:val="24"/>
          <w:szCs w:val="24"/>
        </w:rPr>
        <w:t xml:space="preserve"> </w:t>
      </w:r>
      <w:r w:rsidR="003C33B0">
        <w:rPr>
          <w:rFonts w:ascii="Arial" w:hAnsi="Arial" w:cs="Arial"/>
          <w:sz w:val="24"/>
          <w:szCs w:val="24"/>
        </w:rPr>
        <w:t xml:space="preserve">m² </w:t>
      </w:r>
      <w:r w:rsidR="00F86220">
        <w:rPr>
          <w:rFonts w:ascii="Arial" w:hAnsi="Arial" w:cs="Arial"/>
          <w:sz w:val="24"/>
          <w:szCs w:val="24"/>
        </w:rPr>
        <w:t xml:space="preserve">zlokalizowanego </w:t>
      </w:r>
      <w:r w:rsidR="002D1316">
        <w:rPr>
          <w:rFonts w:ascii="Arial" w:hAnsi="Arial" w:cs="Arial"/>
          <w:sz w:val="24"/>
          <w:szCs w:val="24"/>
        </w:rPr>
        <w:t xml:space="preserve">na poziomie </w:t>
      </w:r>
      <w:r w:rsidR="00E260F7">
        <w:rPr>
          <w:rFonts w:ascii="Arial" w:hAnsi="Arial" w:cs="Arial"/>
          <w:sz w:val="24"/>
          <w:szCs w:val="24"/>
        </w:rPr>
        <w:t>1</w:t>
      </w:r>
      <w:r w:rsidR="002D1316">
        <w:rPr>
          <w:rFonts w:ascii="Arial" w:hAnsi="Arial" w:cs="Arial"/>
          <w:sz w:val="24"/>
          <w:szCs w:val="24"/>
        </w:rPr>
        <w:t xml:space="preserve"> w </w:t>
      </w:r>
      <w:r w:rsidR="00E260F7">
        <w:rPr>
          <w:rFonts w:ascii="Arial" w:hAnsi="Arial" w:cs="Arial"/>
          <w:sz w:val="24"/>
          <w:szCs w:val="24"/>
        </w:rPr>
        <w:t xml:space="preserve">bloku A </w:t>
      </w:r>
      <w:r w:rsidR="00F86220">
        <w:rPr>
          <w:rFonts w:ascii="Arial" w:hAnsi="Arial" w:cs="Arial"/>
          <w:sz w:val="24"/>
          <w:szCs w:val="24"/>
        </w:rPr>
        <w:t xml:space="preserve">położonego </w:t>
      </w:r>
      <w:r w:rsidR="00E260F7">
        <w:rPr>
          <w:rFonts w:ascii="Arial" w:hAnsi="Arial" w:cs="Arial"/>
          <w:sz w:val="24"/>
          <w:szCs w:val="24"/>
        </w:rPr>
        <w:t>w</w:t>
      </w:r>
      <w:r w:rsidR="00F86220">
        <w:rPr>
          <w:rFonts w:ascii="Arial" w:hAnsi="Arial" w:cs="Arial"/>
          <w:sz w:val="24"/>
          <w:szCs w:val="24"/>
        </w:rPr>
        <w:t> </w:t>
      </w:r>
      <w:r w:rsidR="00E260F7">
        <w:rPr>
          <w:rFonts w:ascii="Arial" w:hAnsi="Arial" w:cs="Arial"/>
          <w:sz w:val="24"/>
          <w:szCs w:val="24"/>
        </w:rPr>
        <w:t>Przemy</w:t>
      </w:r>
      <w:r w:rsidR="00D774B4">
        <w:rPr>
          <w:rFonts w:ascii="Arial" w:hAnsi="Arial" w:cs="Arial"/>
          <w:sz w:val="24"/>
          <w:szCs w:val="24"/>
        </w:rPr>
        <w:t>śl</w:t>
      </w:r>
      <w:r w:rsidR="00E260F7">
        <w:rPr>
          <w:rFonts w:ascii="Arial" w:hAnsi="Arial" w:cs="Arial"/>
          <w:sz w:val="24"/>
          <w:szCs w:val="24"/>
        </w:rPr>
        <w:t xml:space="preserve">u przy ul. Monte Cassino 18, </w:t>
      </w:r>
      <w:r w:rsidR="00F86220">
        <w:rPr>
          <w:rFonts w:ascii="Arial" w:hAnsi="Arial" w:cs="Arial"/>
          <w:sz w:val="24"/>
          <w:szCs w:val="24"/>
        </w:rPr>
        <w:t xml:space="preserve">dla Stowarzyszenia na Rzecz Rozwoju Oddziału Kardiologii, </w:t>
      </w:r>
      <w:r w:rsidR="003C33B0">
        <w:rPr>
          <w:rFonts w:ascii="Arial" w:hAnsi="Arial" w:cs="Arial"/>
          <w:sz w:val="24"/>
          <w:szCs w:val="24"/>
        </w:rPr>
        <w:t>z</w:t>
      </w:r>
      <w:r w:rsidR="00F86220">
        <w:rPr>
          <w:rFonts w:ascii="Arial" w:hAnsi="Arial" w:cs="Arial"/>
          <w:sz w:val="24"/>
          <w:szCs w:val="24"/>
        </w:rPr>
        <w:t> </w:t>
      </w:r>
      <w:r w:rsidR="003C33B0">
        <w:rPr>
          <w:rFonts w:ascii="Arial" w:hAnsi="Arial" w:cs="Arial"/>
          <w:sz w:val="24"/>
          <w:szCs w:val="24"/>
        </w:rPr>
        <w:t xml:space="preserve">przeznaczeniem na siedzibę </w:t>
      </w:r>
      <w:r w:rsidR="00D774B4">
        <w:rPr>
          <w:rFonts w:ascii="Arial" w:hAnsi="Arial" w:cs="Arial"/>
          <w:sz w:val="24"/>
          <w:szCs w:val="24"/>
        </w:rPr>
        <w:t>Stowarzyszenia.</w:t>
      </w:r>
      <w:bookmarkEnd w:id="1"/>
      <w:bookmarkEnd w:id="2"/>
      <w:bookmarkEnd w:id="3"/>
    </w:p>
    <w:p w14:paraId="16984F51" w14:textId="77777777" w:rsidR="00F36754" w:rsidRPr="00311F30" w:rsidRDefault="00F36754" w:rsidP="00311F30">
      <w:pPr>
        <w:pStyle w:val="Nagwek3"/>
        <w:rPr>
          <w:rFonts w:ascii="Arial" w:hAnsi="Arial" w:cs="Arial"/>
        </w:rPr>
      </w:pPr>
      <w:r w:rsidRPr="00311F30">
        <w:rPr>
          <w:rFonts w:ascii="Arial" w:hAnsi="Arial" w:cs="Arial"/>
        </w:rPr>
        <w:t>§ 2</w:t>
      </w:r>
    </w:p>
    <w:p w14:paraId="6C27828E" w14:textId="77777777" w:rsidR="00F36754" w:rsidRDefault="00F36754" w:rsidP="00AB0B61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676C089C" w14:textId="77777777" w:rsidR="0070251D" w:rsidRDefault="0070251D" w:rsidP="00AB0B61">
      <w:pPr>
        <w:pStyle w:val="Tekstpodstawowy"/>
        <w:rPr>
          <w:rFonts w:ascii="Arial" w:hAnsi="Arial"/>
        </w:rPr>
      </w:pPr>
    </w:p>
    <w:p w14:paraId="5F6FF54D" w14:textId="77777777" w:rsidR="0070251D" w:rsidRPr="00013630" w:rsidRDefault="0070251D" w:rsidP="0070251D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01363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2286D4" w14:textId="77777777" w:rsidR="0070251D" w:rsidRPr="00013630" w:rsidRDefault="0070251D" w:rsidP="0070251D">
      <w:pPr>
        <w:rPr>
          <w:rFonts w:ascii="Arial" w:eastAsiaTheme="minorEastAsia" w:hAnsi="Arial" w:cs="Arial"/>
          <w:sz w:val="22"/>
        </w:rPr>
      </w:pPr>
      <w:r w:rsidRPr="0001363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4A3D381C" w14:textId="77777777" w:rsidR="0070251D" w:rsidRDefault="0070251D" w:rsidP="00AB0B61">
      <w:pPr>
        <w:pStyle w:val="Tekstpodstawowy"/>
        <w:rPr>
          <w:rFonts w:ascii="Arial" w:hAnsi="Arial"/>
        </w:rPr>
      </w:pPr>
    </w:p>
    <w:sectPr w:rsidR="0070251D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98F3" w14:textId="77777777" w:rsidR="008715E5" w:rsidRDefault="008715E5" w:rsidP="00F86220">
      <w:r>
        <w:separator/>
      </w:r>
    </w:p>
  </w:endnote>
  <w:endnote w:type="continuationSeparator" w:id="0">
    <w:p w14:paraId="27D5D18A" w14:textId="77777777" w:rsidR="008715E5" w:rsidRDefault="008715E5" w:rsidP="00F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6767" w14:textId="77777777" w:rsidR="008715E5" w:rsidRDefault="008715E5" w:rsidP="00F86220">
      <w:r>
        <w:separator/>
      </w:r>
    </w:p>
  </w:footnote>
  <w:footnote w:type="continuationSeparator" w:id="0">
    <w:p w14:paraId="2EA1D321" w14:textId="77777777" w:rsidR="008715E5" w:rsidRDefault="008715E5" w:rsidP="00F8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9882625">
    <w:abstractNumId w:val="14"/>
  </w:num>
  <w:num w:numId="2" w16cid:durableId="418600438">
    <w:abstractNumId w:val="12"/>
  </w:num>
  <w:num w:numId="3" w16cid:durableId="1829518149">
    <w:abstractNumId w:val="7"/>
  </w:num>
  <w:num w:numId="4" w16cid:durableId="694158058">
    <w:abstractNumId w:val="6"/>
  </w:num>
  <w:num w:numId="5" w16cid:durableId="830371351">
    <w:abstractNumId w:val="16"/>
  </w:num>
  <w:num w:numId="6" w16cid:durableId="86312706">
    <w:abstractNumId w:val="27"/>
  </w:num>
  <w:num w:numId="7" w16cid:durableId="25522447">
    <w:abstractNumId w:val="4"/>
  </w:num>
  <w:num w:numId="8" w16cid:durableId="1319386220">
    <w:abstractNumId w:val="23"/>
  </w:num>
  <w:num w:numId="9" w16cid:durableId="1441300256">
    <w:abstractNumId w:val="8"/>
  </w:num>
  <w:num w:numId="10" w16cid:durableId="1387291182">
    <w:abstractNumId w:val="0"/>
  </w:num>
  <w:num w:numId="11" w16cid:durableId="1098602902">
    <w:abstractNumId w:val="22"/>
  </w:num>
  <w:num w:numId="12" w16cid:durableId="1806392043">
    <w:abstractNumId w:val="5"/>
  </w:num>
  <w:num w:numId="13" w16cid:durableId="959846758">
    <w:abstractNumId w:val="17"/>
  </w:num>
  <w:num w:numId="14" w16cid:durableId="1936666581">
    <w:abstractNumId w:val="9"/>
  </w:num>
  <w:num w:numId="15" w16cid:durableId="1626348028">
    <w:abstractNumId w:val="13"/>
  </w:num>
  <w:num w:numId="16" w16cid:durableId="321272780">
    <w:abstractNumId w:val="25"/>
  </w:num>
  <w:num w:numId="17" w16cid:durableId="559678286">
    <w:abstractNumId w:val="10"/>
  </w:num>
  <w:num w:numId="18" w16cid:durableId="186412109">
    <w:abstractNumId w:val="26"/>
  </w:num>
  <w:num w:numId="19" w16cid:durableId="1294017851">
    <w:abstractNumId w:val="21"/>
  </w:num>
  <w:num w:numId="20" w16cid:durableId="1363435639">
    <w:abstractNumId w:val="2"/>
  </w:num>
  <w:num w:numId="21" w16cid:durableId="1682244750">
    <w:abstractNumId w:val="11"/>
  </w:num>
  <w:num w:numId="22" w16cid:durableId="724254048">
    <w:abstractNumId w:val="18"/>
  </w:num>
  <w:num w:numId="23" w16cid:durableId="172913691">
    <w:abstractNumId w:val="1"/>
  </w:num>
  <w:num w:numId="24" w16cid:durableId="1873375250">
    <w:abstractNumId w:val="19"/>
  </w:num>
  <w:num w:numId="25" w16cid:durableId="1072115746">
    <w:abstractNumId w:val="3"/>
  </w:num>
  <w:num w:numId="26" w16cid:durableId="2131704869">
    <w:abstractNumId w:val="20"/>
  </w:num>
  <w:num w:numId="27" w16cid:durableId="374738083">
    <w:abstractNumId w:val="24"/>
  </w:num>
  <w:num w:numId="28" w16cid:durableId="970751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B"/>
    <w:rsid w:val="00054759"/>
    <w:rsid w:val="00090680"/>
    <w:rsid w:val="000D78E6"/>
    <w:rsid w:val="001056D8"/>
    <w:rsid w:val="001160E0"/>
    <w:rsid w:val="001534DF"/>
    <w:rsid w:val="00175458"/>
    <w:rsid w:val="001D50B7"/>
    <w:rsid w:val="001E198F"/>
    <w:rsid w:val="001F07B9"/>
    <w:rsid w:val="00232F5F"/>
    <w:rsid w:val="002A049B"/>
    <w:rsid w:val="002D1316"/>
    <w:rsid w:val="002E5649"/>
    <w:rsid w:val="002F5915"/>
    <w:rsid w:val="00311F30"/>
    <w:rsid w:val="00330B68"/>
    <w:rsid w:val="0033737B"/>
    <w:rsid w:val="0036662F"/>
    <w:rsid w:val="0038608C"/>
    <w:rsid w:val="003A1CAC"/>
    <w:rsid w:val="003C33B0"/>
    <w:rsid w:val="0047368E"/>
    <w:rsid w:val="004A0464"/>
    <w:rsid w:val="004D1A65"/>
    <w:rsid w:val="005A606B"/>
    <w:rsid w:val="005C38BC"/>
    <w:rsid w:val="005C5C03"/>
    <w:rsid w:val="005D354E"/>
    <w:rsid w:val="005F1D38"/>
    <w:rsid w:val="006A4642"/>
    <w:rsid w:val="0070251D"/>
    <w:rsid w:val="007C06DB"/>
    <w:rsid w:val="00836084"/>
    <w:rsid w:val="0084723A"/>
    <w:rsid w:val="008715E5"/>
    <w:rsid w:val="008E1764"/>
    <w:rsid w:val="009642D5"/>
    <w:rsid w:val="00975BBF"/>
    <w:rsid w:val="009A75D9"/>
    <w:rsid w:val="009D1C1F"/>
    <w:rsid w:val="009D3138"/>
    <w:rsid w:val="00A02FCB"/>
    <w:rsid w:val="00A06C4D"/>
    <w:rsid w:val="00A119C4"/>
    <w:rsid w:val="00A54DB3"/>
    <w:rsid w:val="00AB0B61"/>
    <w:rsid w:val="00B064FD"/>
    <w:rsid w:val="00B36940"/>
    <w:rsid w:val="00B60969"/>
    <w:rsid w:val="00BF58AB"/>
    <w:rsid w:val="00C030B6"/>
    <w:rsid w:val="00C11779"/>
    <w:rsid w:val="00CF3B96"/>
    <w:rsid w:val="00D03E2C"/>
    <w:rsid w:val="00D0580A"/>
    <w:rsid w:val="00D07577"/>
    <w:rsid w:val="00D14982"/>
    <w:rsid w:val="00D26E02"/>
    <w:rsid w:val="00D774B4"/>
    <w:rsid w:val="00D82690"/>
    <w:rsid w:val="00D92164"/>
    <w:rsid w:val="00D94365"/>
    <w:rsid w:val="00DC0662"/>
    <w:rsid w:val="00E260F7"/>
    <w:rsid w:val="00E4225F"/>
    <w:rsid w:val="00E572F4"/>
    <w:rsid w:val="00E703AE"/>
    <w:rsid w:val="00EA3952"/>
    <w:rsid w:val="00ED161C"/>
    <w:rsid w:val="00F0434F"/>
    <w:rsid w:val="00F35DE1"/>
    <w:rsid w:val="00F36754"/>
    <w:rsid w:val="00F4416E"/>
    <w:rsid w:val="00F447E4"/>
    <w:rsid w:val="00F86220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30B78"/>
  <w15:chartTrackingRefBased/>
  <w15:docId w15:val="{8283F37E-6D0B-4AAB-925E-91A28FF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86220"/>
  </w:style>
  <w:style w:type="character" w:customStyle="1" w:styleId="TekstprzypisudolnegoZnak">
    <w:name w:val="Tekst przypisu dolnego Znak"/>
    <w:basedOn w:val="Domylnaczcionkaakapitu"/>
    <w:link w:val="Tekstprzypisudolnego"/>
    <w:rsid w:val="00F86220"/>
  </w:style>
  <w:style w:type="character" w:styleId="Odwoanieprzypisudolnego">
    <w:name w:val="footnote reference"/>
    <w:rsid w:val="00F8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504_10566_23</dc:title>
  <dc:subject/>
  <dc:creator>anna</dc:creator>
  <cp:keywords/>
  <cp:lastModifiedBy>.</cp:lastModifiedBy>
  <cp:revision>4</cp:revision>
  <cp:lastPrinted>2023-07-11T10:36:00Z</cp:lastPrinted>
  <dcterms:created xsi:type="dcterms:W3CDTF">2023-07-06T08:28:00Z</dcterms:created>
  <dcterms:modified xsi:type="dcterms:W3CDTF">2023-07-19T06:37:00Z</dcterms:modified>
</cp:coreProperties>
</file>